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42" w:rsidRDefault="003F3342" w:rsidP="003F33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F3342" w:rsidRDefault="003F3342" w:rsidP="003F334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3342" w:rsidRDefault="003F3342" w:rsidP="003F334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земельного участка с кадастровым номером 50:28:0050502:</w:t>
      </w:r>
      <w:proofErr w:type="gramStart"/>
      <w:r w:rsidR="0089630E">
        <w:rPr>
          <w:rFonts w:ascii="Times New Roman" w:hAnsi="Times New Roman" w:cs="Times New Roman"/>
        </w:rPr>
        <w:t>911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площадью</w:t>
      </w:r>
      <w:proofErr w:type="gramEnd"/>
      <w:r>
        <w:rPr>
          <w:rFonts w:ascii="Times New Roman" w:hAnsi="Times New Roman" w:cs="Times New Roman"/>
        </w:rPr>
        <w:t xml:space="preserve"> 950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 категория земель –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 xml:space="preserve">для </w:t>
      </w:r>
      <w:r>
        <w:rPr>
          <w:rFonts w:ascii="Times New Roman" w:hAnsi="Times New Roman" w:cs="Times New Roman"/>
        </w:rPr>
        <w:t xml:space="preserve">индивидуального жилищного строительства </w:t>
      </w:r>
      <w:r w:rsidRPr="00D379D1">
        <w:rPr>
          <w:rFonts w:ascii="Times New Roman" w:hAnsi="Times New Roman" w:cs="Times New Roman"/>
        </w:rPr>
        <w:t>(2.</w:t>
      </w:r>
      <w:r>
        <w:rPr>
          <w:rFonts w:ascii="Times New Roman" w:hAnsi="Times New Roman" w:cs="Times New Roman"/>
        </w:rPr>
        <w:t>1</w:t>
      </w:r>
      <w:r w:rsidRPr="00D379D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расположенного в городском округе Домодедово, д. Тургенево.</w:t>
      </w:r>
    </w:p>
    <w:p w:rsidR="003F3342" w:rsidRPr="00D379D1" w:rsidRDefault="003F3342" w:rsidP="003F334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F3342" w:rsidRPr="00D379D1" w:rsidRDefault="003F3342" w:rsidP="003F334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3F3342" w:rsidRPr="00D379D1" w:rsidRDefault="003F3342" w:rsidP="003F334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29.12.2024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F3342" w:rsidRPr="00D379D1" w:rsidRDefault="003F3342" w:rsidP="003F334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30.01.2025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3F3342" w:rsidRPr="00D379D1" w:rsidRDefault="003F3342" w:rsidP="003F334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30.01.2025</w:t>
      </w:r>
    </w:p>
    <w:p w:rsidR="003F3342" w:rsidRPr="00D379D1" w:rsidRDefault="003F3342" w:rsidP="003F334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28.12.2024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F3342" w:rsidRDefault="003F3342" w:rsidP="003F334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F3342" w:rsidRDefault="003F3342" w:rsidP="003F334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F3342" w:rsidRPr="00D379D1" w:rsidRDefault="003F3342" w:rsidP="003F334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F3342" w:rsidRPr="00D379D1" w:rsidRDefault="003F3342" w:rsidP="003F334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F3342" w:rsidRDefault="003F3342" w:rsidP="003F33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3F3342" w:rsidRDefault="003F3342" w:rsidP="003F3342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3F3342" w:rsidRDefault="003F3342" w:rsidP="003F3342"/>
    <w:p w:rsidR="00F91809" w:rsidRDefault="00F91809"/>
    <w:sectPr w:rsidR="00F91809" w:rsidSect="003F33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42"/>
    <w:rsid w:val="003F3342"/>
    <w:rsid w:val="0089630E"/>
    <w:rsid w:val="00F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E4CC"/>
  <w15:chartTrackingRefBased/>
  <w15:docId w15:val="{2CCC0106-D5AD-47FB-A09B-64BEC881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4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2024-12-28T08:50:00Z</dcterms:created>
  <dcterms:modified xsi:type="dcterms:W3CDTF">2024-12-28T09:11:00Z</dcterms:modified>
</cp:coreProperties>
</file>